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37679" w:rsidRPr="006A1AA7" w:rsidRDefault="00337679" w:rsidP="00337679">
      <w:pPr>
        <w:rPr>
          <w:rFonts w:cs="Arial"/>
          <w:b/>
          <w:szCs w:val="20"/>
          <w:lang w:val="sr-Cyrl-RS"/>
        </w:rPr>
      </w:pPr>
      <w:r w:rsidRPr="00925AD3">
        <w:rPr>
          <w:rFonts w:cs="Arial"/>
          <w:b/>
          <w:szCs w:val="20"/>
          <w:lang w:val="ru-RU"/>
        </w:rPr>
        <w:t>ПРЕДМЕТ</w:t>
      </w:r>
      <w:r w:rsidR="00907BBA">
        <w:rPr>
          <w:rFonts w:cs="Arial"/>
          <w:b/>
          <w:szCs w:val="20"/>
          <w:lang w:val="sr-Latn-RS"/>
        </w:rPr>
        <w:t xml:space="preserve">: </w:t>
      </w:r>
      <w:r w:rsidR="005F402C">
        <w:rPr>
          <w:rFonts w:cs="Arial"/>
          <w:b/>
          <w:szCs w:val="20"/>
          <w:lang w:val="sr-Cyrl-RS"/>
        </w:rPr>
        <w:t>ПРЕВОЗ</w:t>
      </w:r>
      <w:r w:rsidR="006A1AA7">
        <w:rPr>
          <w:rFonts w:cs="Arial"/>
          <w:b/>
          <w:szCs w:val="20"/>
          <w:lang w:val="sr-Cyrl-RS"/>
        </w:rPr>
        <w:t xml:space="preserve"> ИЗОБУТАНА АУТОЦИСТЕРНАМА</w:t>
      </w:r>
      <w:r w:rsidR="005F402C">
        <w:rPr>
          <w:rFonts w:cs="Arial"/>
          <w:b/>
          <w:szCs w:val="20"/>
          <w:lang w:val="sr-Cyrl-RS"/>
        </w:rPr>
        <w:t xml:space="preserve"> НА РЕЛАЦИЈИ НИС ТНГ РАФИНЕРИЈА ГАСА ЕЛЕМИР- ХИП ПЕТРОХЕМИЈА</w:t>
      </w:r>
    </w:p>
    <w:p w:rsidR="00F71C4F" w:rsidRPr="00925AD3" w:rsidRDefault="00F71C4F" w:rsidP="00337679">
      <w:pPr>
        <w:rPr>
          <w:rFonts w:cs="Arial"/>
          <w:lang w:val="ru-RU"/>
        </w:rPr>
      </w:pPr>
    </w:p>
    <w:p w:rsidR="00337679" w:rsidRPr="00925AD3" w:rsidRDefault="00337679" w:rsidP="00F71C4F">
      <w:pPr>
        <w:spacing w:before="0" w:after="0"/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907BBA" w:rsidRDefault="00F71C4F" w:rsidP="00F71C4F">
      <w:pPr>
        <w:spacing w:before="0" w:after="0"/>
        <w:rPr>
          <w:rFonts w:cs="Arial"/>
          <w:b/>
          <w:lang w:val="ru-RU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244A37">
        <w:rPr>
          <w:rFonts w:cs="Arial"/>
          <w:lang w:val="ru-RU"/>
        </w:rPr>
        <w:t xml:space="preserve"> </w:t>
      </w:r>
      <w:r w:rsidR="00B813AB">
        <w:rPr>
          <w:rFonts w:cs="Arial"/>
          <w:lang w:val="ru-RU"/>
        </w:rPr>
        <w:t>–</w:t>
      </w:r>
      <w:r w:rsidR="00907BBA">
        <w:rPr>
          <w:rFonts w:cs="Arial"/>
          <w:lang w:val="ru-RU"/>
        </w:rPr>
        <w:t xml:space="preserve"> </w:t>
      </w:r>
      <w:proofErr w:type="spellStart"/>
      <w:r w:rsidR="004A3F36">
        <w:rPr>
          <w:rFonts w:cs="Arial"/>
          <w:b/>
          <w:lang w:val="ru-RU"/>
        </w:rPr>
        <w:t>П</w:t>
      </w:r>
      <w:r w:rsidR="005F402C">
        <w:rPr>
          <w:rFonts w:cs="Arial"/>
          <w:b/>
          <w:lang w:val="ru-RU"/>
        </w:rPr>
        <w:t>ревоз</w:t>
      </w:r>
      <w:proofErr w:type="spellEnd"/>
      <w:r w:rsidR="006A1AA7">
        <w:rPr>
          <w:rFonts w:cs="Arial"/>
          <w:b/>
          <w:lang w:val="ru-RU"/>
        </w:rPr>
        <w:t xml:space="preserve"> изобутана </w:t>
      </w:r>
      <w:proofErr w:type="spellStart"/>
      <w:r w:rsidR="006A1AA7">
        <w:rPr>
          <w:rFonts w:cs="Arial"/>
          <w:b/>
          <w:lang w:val="ru-RU"/>
        </w:rPr>
        <w:t>аутоцистернама</w:t>
      </w:r>
      <w:proofErr w:type="spellEnd"/>
      <w:r w:rsidR="005F402C">
        <w:rPr>
          <w:rFonts w:cs="Arial"/>
          <w:b/>
          <w:lang w:val="ru-RU"/>
        </w:rPr>
        <w:t xml:space="preserve"> на </w:t>
      </w:r>
      <w:proofErr w:type="spellStart"/>
      <w:r w:rsidR="005F402C">
        <w:rPr>
          <w:rFonts w:cs="Arial"/>
          <w:b/>
          <w:lang w:val="ru-RU"/>
        </w:rPr>
        <w:t>релацији</w:t>
      </w:r>
      <w:proofErr w:type="spellEnd"/>
      <w:r w:rsidR="005F402C">
        <w:rPr>
          <w:rFonts w:cs="Arial"/>
          <w:b/>
          <w:lang w:val="ru-RU"/>
        </w:rPr>
        <w:t xml:space="preserve"> НИС ТНГ </w:t>
      </w:r>
      <w:proofErr w:type="spellStart"/>
      <w:r w:rsidR="005F402C">
        <w:rPr>
          <w:rFonts w:cs="Arial"/>
          <w:b/>
          <w:lang w:val="ru-RU"/>
        </w:rPr>
        <w:t>Рафинерија</w:t>
      </w:r>
      <w:proofErr w:type="spellEnd"/>
      <w:r w:rsidR="005F402C">
        <w:rPr>
          <w:rFonts w:cs="Arial"/>
          <w:b/>
          <w:lang w:val="ru-RU"/>
        </w:rPr>
        <w:t xml:space="preserve"> </w:t>
      </w:r>
      <w:proofErr w:type="spellStart"/>
      <w:r w:rsidR="005F402C">
        <w:rPr>
          <w:rFonts w:cs="Arial"/>
          <w:b/>
          <w:lang w:val="ru-RU"/>
        </w:rPr>
        <w:t>Елемир</w:t>
      </w:r>
      <w:proofErr w:type="spellEnd"/>
      <w:r w:rsidR="005F402C">
        <w:rPr>
          <w:rFonts w:cs="Arial"/>
          <w:b/>
          <w:lang w:val="ru-RU"/>
        </w:rPr>
        <w:t xml:space="preserve">-Хип </w:t>
      </w:r>
      <w:proofErr w:type="spellStart"/>
      <w:r w:rsidR="005F402C">
        <w:rPr>
          <w:rFonts w:cs="Arial"/>
          <w:b/>
          <w:lang w:val="ru-RU"/>
        </w:rPr>
        <w:t>Петрохемија</w:t>
      </w:r>
      <w:proofErr w:type="spellEnd"/>
    </w:p>
    <w:p w:rsidR="00E13D16" w:rsidRPr="00907BBA" w:rsidRDefault="00E13D16" w:rsidP="00F71C4F">
      <w:pPr>
        <w:spacing w:before="0" w:after="0"/>
        <w:rPr>
          <w:rFonts w:cs="Arial"/>
          <w:b/>
          <w:lang w:val="ru-RU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r w:rsidRPr="00F71C4F">
        <w:rPr>
          <w:rFonts w:cs="Arial"/>
          <w:lang w:val="hr-HR" w:eastAsia="sr-Latn-CS"/>
        </w:rPr>
        <w:t xml:space="preserve">Понуђач може да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r w:rsidRPr="00E809A6">
        <w:rPr>
          <w:rFonts w:cs="Arial"/>
          <w:lang w:val="hr-HR" w:eastAsia="sr-Latn-CS"/>
        </w:rPr>
        <w:t>Понуђач</w:t>
      </w:r>
      <w:r w:rsidR="00ED6AAF" w:rsidRPr="00E809A6">
        <w:rPr>
          <w:rFonts w:cs="Arial"/>
          <w:lang w:val="hr-HR" w:eastAsia="sr-Latn-CS"/>
        </w:rPr>
        <w:t xml:space="preserve"> који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Default="00C04054" w:rsidP="0091700D">
      <w:pPr>
        <w:pStyle w:val="Pasussalistom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lastRenderedPageBreak/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B42098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</w:t>
      </w:r>
      <w:r w:rsidR="00C91369">
        <w:rPr>
          <w:rFonts w:ascii="Arial" w:hAnsi="Arial" w:cs="Arial"/>
          <w:bCs/>
          <w:sz w:val="22"/>
          <w:szCs w:val="22"/>
        </w:rPr>
        <w:t>зацију предметне услуге</w:t>
      </w:r>
      <w:r w:rsidRPr="00F35DF6">
        <w:rPr>
          <w:rFonts w:ascii="Arial" w:hAnsi="Arial" w:cs="Arial"/>
          <w:bCs/>
          <w:sz w:val="22"/>
          <w:szCs w:val="22"/>
        </w:rPr>
        <w:t xml:space="preserve">.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F71C4F" w:rsidRPr="006D51AB" w:rsidRDefault="00F35DF6" w:rsidP="009252F7">
      <w:pPr>
        <w:spacing w:before="0" w:after="0"/>
        <w:rPr>
          <w:rFonts w:cs="Arial"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6160CC" w:rsidRPr="00C04054">
        <w:rPr>
          <w:rFonts w:cs="Arial"/>
          <w:b/>
          <w:szCs w:val="20"/>
        </w:rPr>
        <w:t>HSE</w:t>
      </w:r>
      <w:r w:rsidR="006160CC" w:rsidRPr="006D51AB">
        <w:rPr>
          <w:rFonts w:cs="Arial"/>
          <w:b/>
          <w:szCs w:val="20"/>
          <w:lang w:val="ru-RU"/>
        </w:rPr>
        <w:t xml:space="preserve"> </w:t>
      </w:r>
      <w:proofErr w:type="spellStart"/>
      <w:r w:rsidR="006160CC" w:rsidRPr="006D51AB">
        <w:rPr>
          <w:rFonts w:cs="Arial"/>
          <w:b/>
          <w:szCs w:val="20"/>
          <w:lang w:val="ru-RU"/>
        </w:rPr>
        <w:t>квалификација</w:t>
      </w:r>
      <w:proofErr w:type="spellEnd"/>
    </w:p>
    <w:p w:rsidR="00D63415" w:rsidRPr="006D51AB" w:rsidRDefault="00D63415" w:rsidP="009252F7">
      <w:pPr>
        <w:spacing w:before="0" w:after="0"/>
        <w:rPr>
          <w:iCs/>
          <w:lang w:val="ru-RU"/>
        </w:rPr>
      </w:pPr>
      <w:proofErr w:type="spellStart"/>
      <w:r w:rsidRPr="006D51AB">
        <w:rPr>
          <w:iCs/>
          <w:lang w:val="ru-RU"/>
        </w:rPr>
        <w:t>Уколико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није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квалификован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аспекта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, </w:t>
      </w:r>
      <w:proofErr w:type="spellStart"/>
      <w:r w:rsidRPr="006D51AB">
        <w:rPr>
          <w:iCs/>
          <w:lang w:val="ru-RU"/>
        </w:rPr>
        <w:t>Понуђач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дужан</w:t>
      </w:r>
      <w:proofErr w:type="spellEnd"/>
      <w:r w:rsidRPr="006D51AB">
        <w:rPr>
          <w:iCs/>
          <w:lang w:val="ru-RU"/>
        </w:rPr>
        <w:t xml:space="preserve"> да </w:t>
      </w:r>
      <w:proofErr w:type="spellStart"/>
      <w:r w:rsidRPr="006D51AB">
        <w:rPr>
          <w:iCs/>
          <w:lang w:val="ru-RU"/>
        </w:rPr>
        <w:t>достави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попуњен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упитник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који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прилог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овог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Позива</w:t>
      </w:r>
      <w:proofErr w:type="spellEnd"/>
      <w:r w:rsidRPr="006D51AB">
        <w:rPr>
          <w:iCs/>
          <w:lang w:val="ru-RU"/>
        </w:rPr>
        <w:t xml:space="preserve"> и </w:t>
      </w:r>
      <w:proofErr w:type="spellStart"/>
      <w:r w:rsidRPr="006D51AB">
        <w:rPr>
          <w:iCs/>
          <w:lang w:val="ru-RU"/>
        </w:rPr>
        <w:t>сву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пратећу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документацију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паралелно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горе </w:t>
      </w:r>
      <w:proofErr w:type="spellStart"/>
      <w:r w:rsidRPr="006D51AB">
        <w:rPr>
          <w:iCs/>
          <w:lang w:val="ru-RU"/>
        </w:rPr>
        <w:t>наведеном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документацијом</w:t>
      </w:r>
      <w:proofErr w:type="spellEnd"/>
      <w:r w:rsidRPr="006D51AB">
        <w:rPr>
          <w:iCs/>
          <w:lang w:val="ru-RU"/>
        </w:rPr>
        <w:t xml:space="preserve">. </w:t>
      </w:r>
      <w:proofErr w:type="spellStart"/>
      <w:r w:rsidRPr="006D51AB">
        <w:rPr>
          <w:iCs/>
          <w:lang w:val="ru-RU"/>
        </w:rPr>
        <w:t>Добијена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документација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ће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бити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процесуирана</w:t>
      </w:r>
      <w:proofErr w:type="spellEnd"/>
      <w:r w:rsidRPr="006D51AB">
        <w:rPr>
          <w:iCs/>
          <w:lang w:val="ru-RU"/>
        </w:rPr>
        <w:t xml:space="preserve"> </w:t>
      </w:r>
      <w:proofErr w:type="gramStart"/>
      <w:r w:rsidRPr="006D51AB">
        <w:rPr>
          <w:iCs/>
          <w:lang w:val="ru-RU"/>
        </w:rPr>
        <w:t>у складу</w:t>
      </w:r>
      <w:proofErr w:type="gram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процедурама</w:t>
      </w:r>
      <w:proofErr w:type="spellEnd"/>
      <w:r w:rsidRPr="006D51AB">
        <w:rPr>
          <w:iCs/>
          <w:lang w:val="ru-RU"/>
        </w:rPr>
        <w:t xml:space="preserve"> </w:t>
      </w:r>
      <w:r w:rsidR="00EC0118">
        <w:rPr>
          <w:iCs/>
          <w:lang w:val="sr-Cyrl-RS"/>
        </w:rPr>
        <w:t xml:space="preserve">ХИП </w:t>
      </w:r>
      <w:proofErr w:type="spellStart"/>
      <w:r w:rsidR="00EC0118">
        <w:rPr>
          <w:iCs/>
          <w:lang w:val="sr-Cyrl-RS"/>
        </w:rPr>
        <w:t>Петрохемија</w:t>
      </w:r>
      <w:proofErr w:type="spellEnd"/>
      <w:r w:rsidR="00EC0118">
        <w:rPr>
          <w:iCs/>
          <w:lang w:val="sr-Cyrl-RS"/>
        </w:rPr>
        <w:t xml:space="preserve"> </w:t>
      </w:r>
      <w:r w:rsidRPr="006D51AB">
        <w:rPr>
          <w:iCs/>
          <w:lang w:val="ru-RU"/>
        </w:rPr>
        <w:t xml:space="preserve">и </w:t>
      </w:r>
      <w:proofErr w:type="spellStart"/>
      <w:r w:rsidRPr="006D51AB">
        <w:rPr>
          <w:iCs/>
          <w:lang w:val="ru-RU"/>
        </w:rPr>
        <w:t>Понуђач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ће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бити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обавештен</w:t>
      </w:r>
      <w:proofErr w:type="spellEnd"/>
      <w:r w:rsidRPr="006D51AB">
        <w:rPr>
          <w:iCs/>
          <w:lang w:val="ru-RU"/>
        </w:rPr>
        <w:t xml:space="preserve"> о статусу </w:t>
      </w:r>
      <w:proofErr w:type="spellStart"/>
      <w:r w:rsidRPr="006D51AB">
        <w:rPr>
          <w:iCs/>
          <w:lang w:val="ru-RU"/>
        </w:rPr>
        <w:t>квалификације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одмах</w:t>
      </w:r>
      <w:proofErr w:type="spellEnd"/>
      <w:r w:rsidRPr="006D51AB">
        <w:rPr>
          <w:iCs/>
          <w:lang w:val="ru-RU"/>
        </w:rPr>
        <w:t xml:space="preserve"> по </w:t>
      </w:r>
      <w:proofErr w:type="spellStart"/>
      <w:r w:rsidRPr="006D51AB">
        <w:rPr>
          <w:iCs/>
          <w:lang w:val="ru-RU"/>
        </w:rPr>
        <w:t>завршетку</w:t>
      </w:r>
      <w:proofErr w:type="spellEnd"/>
      <w:r w:rsidRPr="006D51AB">
        <w:rPr>
          <w:iCs/>
          <w:lang w:val="ru-RU"/>
        </w:rPr>
        <w:t xml:space="preserve"> поступка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квалификације</w:t>
      </w:r>
      <w:proofErr w:type="spellEnd"/>
      <w:r w:rsidRPr="006D51AB">
        <w:rPr>
          <w:iCs/>
          <w:lang w:val="ru-RU"/>
        </w:rPr>
        <w:t xml:space="preserve">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C95774" w:rsidRPr="008A2345" w:rsidRDefault="00C95774" w:rsidP="00C95774">
      <w:pPr>
        <w:spacing w:before="0" w:after="0"/>
        <w:rPr>
          <w:rFonts w:cs="Arial"/>
          <w:szCs w:val="20"/>
          <w:lang w:val="ru-RU"/>
        </w:rPr>
      </w:pPr>
      <w:proofErr w:type="spellStart"/>
      <w:r w:rsidRPr="006D51AB">
        <w:rPr>
          <w:rFonts w:cs="Arial"/>
          <w:lang w:val="ru-RU"/>
        </w:rPr>
        <w:t>Комерцијална</w:t>
      </w:r>
      <w:proofErr w:type="spellEnd"/>
      <w:r w:rsidRPr="006D51AB">
        <w:rPr>
          <w:rFonts w:cs="Arial"/>
          <w:lang w:val="ru-RU"/>
        </w:rPr>
        <w:t xml:space="preserve"> </w:t>
      </w:r>
      <w:proofErr w:type="spellStart"/>
      <w:proofErr w:type="gramStart"/>
      <w:r w:rsidRPr="006D51AB">
        <w:rPr>
          <w:rFonts w:cs="Arial"/>
          <w:lang w:val="ru-RU"/>
        </w:rPr>
        <w:t>питања</w:t>
      </w:r>
      <w:proofErr w:type="spellEnd"/>
      <w:r w:rsidR="00107194">
        <w:rPr>
          <w:rFonts w:cs="Arial"/>
          <w:szCs w:val="20"/>
          <w:lang w:val="ru-RU"/>
        </w:rPr>
        <w:t xml:space="preserve">  –</w:t>
      </w:r>
      <w:proofErr w:type="spellStart"/>
      <w:proofErr w:type="gramEnd"/>
      <w:r w:rsidR="00107194">
        <w:rPr>
          <w:rFonts w:cs="Arial"/>
          <w:szCs w:val="20"/>
          <w:lang w:val="ru-RU"/>
        </w:rPr>
        <w:t>Тијана</w:t>
      </w:r>
      <w:proofErr w:type="spellEnd"/>
      <w:r w:rsidR="00107194">
        <w:rPr>
          <w:rFonts w:cs="Arial"/>
          <w:szCs w:val="20"/>
          <w:lang w:val="ru-RU"/>
        </w:rPr>
        <w:t xml:space="preserve"> </w:t>
      </w:r>
      <w:proofErr w:type="spellStart"/>
      <w:r w:rsidR="00107194">
        <w:rPr>
          <w:rFonts w:cs="Arial"/>
          <w:szCs w:val="20"/>
          <w:lang w:val="ru-RU"/>
        </w:rPr>
        <w:t>Буразер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r w:rsidRPr="00076F6F">
        <w:rPr>
          <w:rFonts w:cs="Arial"/>
          <w:szCs w:val="20"/>
        </w:rPr>
        <w:t>e</w:t>
      </w:r>
      <w:r w:rsidRPr="006D51AB">
        <w:rPr>
          <w:rFonts w:cs="Arial"/>
          <w:szCs w:val="20"/>
          <w:lang w:val="ru-RU"/>
        </w:rPr>
        <w:t>-</w:t>
      </w:r>
      <w:r w:rsidRPr="00076F6F">
        <w:rPr>
          <w:rFonts w:cs="Arial"/>
          <w:szCs w:val="20"/>
        </w:rPr>
        <w:t>mail</w:t>
      </w:r>
      <w:r w:rsidRPr="006D51AB">
        <w:rPr>
          <w:rFonts w:cs="Arial"/>
          <w:szCs w:val="20"/>
          <w:lang w:val="ru-RU"/>
        </w:rPr>
        <w:t xml:space="preserve">: </w:t>
      </w:r>
      <w:hyperlink r:id="rId14" w:history="1">
        <w:r w:rsidR="00107194" w:rsidRPr="006B39EE">
          <w:rPr>
            <w:rStyle w:val="Hiperveza"/>
            <w:rFonts w:cs="Arial"/>
            <w:szCs w:val="20"/>
          </w:rPr>
          <w:t>tijana</w:t>
        </w:r>
        <w:r w:rsidR="00107194" w:rsidRPr="006B39EE">
          <w:rPr>
            <w:rStyle w:val="Hiperveza"/>
            <w:rFonts w:cs="Arial"/>
            <w:szCs w:val="20"/>
            <w:lang w:val="ru-RU"/>
          </w:rPr>
          <w:t>.</w:t>
        </w:r>
        <w:r w:rsidR="00107194" w:rsidRPr="006B39EE">
          <w:rPr>
            <w:rStyle w:val="Hiperveza"/>
            <w:rFonts w:cs="Arial"/>
            <w:szCs w:val="20"/>
            <w:lang w:val="sr-Latn-RS"/>
          </w:rPr>
          <w:t>burazer</w:t>
        </w:r>
        <w:r w:rsidR="00107194" w:rsidRPr="006B39EE">
          <w:rPr>
            <w:rStyle w:val="Hiperveza"/>
            <w:rFonts w:cs="Arial"/>
            <w:szCs w:val="20"/>
            <w:lang w:val="ru-RU"/>
          </w:rPr>
          <w:t>@</w:t>
        </w:r>
        <w:r w:rsidR="00107194" w:rsidRPr="006B39EE">
          <w:rPr>
            <w:rStyle w:val="Hiperveza"/>
            <w:rFonts w:cs="Arial"/>
            <w:szCs w:val="20"/>
          </w:rPr>
          <w:t>hi</w:t>
        </w:r>
        <w:r w:rsidR="00107194" w:rsidRPr="006B39EE">
          <w:rPr>
            <w:rStyle w:val="Hiperveza"/>
            <w:rFonts w:cs="Arial"/>
            <w:szCs w:val="20"/>
            <w:lang w:val="ru-RU"/>
          </w:rPr>
          <w:t>p-petrohemija.</w:t>
        </w:r>
        <w:proofErr w:type="spellStart"/>
        <w:r w:rsidR="00107194" w:rsidRPr="006B39EE">
          <w:rPr>
            <w:rStyle w:val="Hiperveza"/>
            <w:rFonts w:cs="Arial"/>
            <w:szCs w:val="20"/>
          </w:rPr>
          <w:t>rs</w:t>
        </w:r>
        <w:proofErr w:type="spellEnd"/>
      </w:hyperlink>
      <w:r w:rsidR="00107194">
        <w:rPr>
          <w:rFonts w:cs="Arial"/>
          <w:szCs w:val="20"/>
          <w:lang w:val="ru-RU"/>
        </w:rPr>
        <w:t>, телефон: 0</w:t>
      </w:r>
      <w:r w:rsidR="00907BBA">
        <w:rPr>
          <w:rFonts w:cs="Arial"/>
          <w:szCs w:val="20"/>
          <w:lang w:val="sr-Latn-RS"/>
        </w:rPr>
        <w:t>64/8566110</w:t>
      </w:r>
      <w:r w:rsidRPr="006D51AB">
        <w:rPr>
          <w:rFonts w:cs="Arial"/>
          <w:szCs w:val="20"/>
          <w:lang w:val="ru-RU"/>
        </w:rPr>
        <w:t>;</w:t>
      </w:r>
    </w:p>
    <w:p w:rsidR="00C95774" w:rsidRPr="006D51AB" w:rsidRDefault="00C95774" w:rsidP="00C95774">
      <w:pPr>
        <w:spacing w:before="0" w:after="0"/>
        <w:rPr>
          <w:rFonts w:cs="Arial"/>
          <w:szCs w:val="20"/>
          <w:lang w:val="ru-RU"/>
        </w:rPr>
      </w:pPr>
      <w:r w:rsidRPr="006D51AB">
        <w:rPr>
          <w:rFonts w:cs="Arial"/>
          <w:szCs w:val="20"/>
          <w:lang w:val="ru-RU"/>
        </w:rPr>
        <w:t>Техничк</w:t>
      </w:r>
      <w:r w:rsidR="00107194">
        <w:rPr>
          <w:rFonts w:cs="Arial"/>
          <w:szCs w:val="20"/>
          <w:lang w:val="ru-RU"/>
        </w:rPr>
        <w:t xml:space="preserve">а </w:t>
      </w:r>
      <w:proofErr w:type="spellStart"/>
      <w:r w:rsidR="00107194">
        <w:rPr>
          <w:rFonts w:cs="Arial"/>
          <w:szCs w:val="20"/>
          <w:lang w:val="ru-RU"/>
        </w:rPr>
        <w:t>питања</w:t>
      </w:r>
      <w:proofErr w:type="spellEnd"/>
      <w:r w:rsidR="00107194">
        <w:rPr>
          <w:rFonts w:cs="Arial"/>
          <w:szCs w:val="20"/>
          <w:lang w:val="ru-RU"/>
        </w:rPr>
        <w:t xml:space="preserve"> –</w:t>
      </w:r>
      <w:r w:rsidR="00155452">
        <w:rPr>
          <w:rFonts w:cs="Arial"/>
          <w:szCs w:val="20"/>
          <w:lang w:val="ru-RU"/>
        </w:rPr>
        <w:t xml:space="preserve"> </w:t>
      </w:r>
      <w:r w:rsidR="008907E0">
        <w:rPr>
          <w:rFonts w:cs="Arial"/>
          <w:szCs w:val="20"/>
          <w:lang w:val="sr-Cyrl-RS"/>
        </w:rPr>
        <w:t xml:space="preserve">Драгана </w:t>
      </w:r>
      <w:proofErr w:type="spellStart"/>
      <w:r w:rsidR="008907E0">
        <w:rPr>
          <w:rFonts w:cs="Arial"/>
          <w:szCs w:val="20"/>
          <w:lang w:val="sr-Cyrl-RS"/>
        </w:rPr>
        <w:t>Терз</w:t>
      </w:r>
      <w:r w:rsidR="00155452">
        <w:rPr>
          <w:rFonts w:cs="Arial"/>
          <w:szCs w:val="20"/>
          <w:lang w:val="ru-RU"/>
        </w:rPr>
        <w:t>ић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r w:rsidR="008A2345">
        <w:rPr>
          <w:rFonts w:cs="Arial"/>
          <w:szCs w:val="20"/>
        </w:rPr>
        <w:t>e</w:t>
      </w:r>
      <w:r w:rsidR="008A2345" w:rsidRPr="006D51AB">
        <w:rPr>
          <w:rFonts w:cs="Arial"/>
          <w:szCs w:val="20"/>
          <w:lang w:val="ru-RU"/>
        </w:rPr>
        <w:t>-</w:t>
      </w:r>
      <w:r w:rsidR="008A2345">
        <w:rPr>
          <w:rFonts w:cs="Arial"/>
          <w:szCs w:val="20"/>
        </w:rPr>
        <w:t>mail</w:t>
      </w:r>
      <w:r w:rsidR="008A2345" w:rsidRPr="006D51AB">
        <w:rPr>
          <w:rFonts w:cs="Arial"/>
          <w:szCs w:val="20"/>
          <w:lang w:val="ru-RU"/>
        </w:rPr>
        <w:t>:</w:t>
      </w:r>
      <w:r w:rsidR="00B813AB">
        <w:rPr>
          <w:rFonts w:cs="Arial"/>
          <w:szCs w:val="20"/>
          <w:lang w:val="sr-Latn-RS"/>
        </w:rPr>
        <w:t xml:space="preserve"> </w:t>
      </w:r>
      <w:hyperlink r:id="rId15" w:history="1">
        <w:r w:rsidR="008907E0" w:rsidRPr="00B92777">
          <w:rPr>
            <w:rStyle w:val="Hiperveza"/>
            <w:rFonts w:cs="Arial"/>
          </w:rPr>
          <w:t>dragana</w:t>
        </w:r>
        <w:r w:rsidR="008907E0" w:rsidRPr="00B92777">
          <w:rPr>
            <w:rStyle w:val="Hiperveza"/>
            <w:rFonts w:cs="Arial"/>
            <w:lang w:val="ru-RU"/>
          </w:rPr>
          <w:t>.</w:t>
        </w:r>
        <w:r w:rsidR="008907E0" w:rsidRPr="00B92777">
          <w:rPr>
            <w:rStyle w:val="Hiperveza"/>
            <w:rFonts w:cs="Arial"/>
            <w:lang w:val="sr-Latn-RS"/>
          </w:rPr>
          <w:t>terzic</w:t>
        </w:r>
        <w:r w:rsidR="008907E0" w:rsidRPr="00B92777">
          <w:rPr>
            <w:rStyle w:val="Hiperveza"/>
            <w:rFonts w:cs="Arial"/>
            <w:lang w:val="ru-RU"/>
          </w:rPr>
          <w:t>@</w:t>
        </w:r>
        <w:r w:rsidR="008907E0" w:rsidRPr="00B92777">
          <w:rPr>
            <w:rStyle w:val="Hiperveza"/>
            <w:rFonts w:cs="Arial"/>
            <w:szCs w:val="20"/>
          </w:rPr>
          <w:t>hip</w:t>
        </w:r>
        <w:r w:rsidR="008907E0" w:rsidRPr="00B92777">
          <w:rPr>
            <w:rStyle w:val="Hiperveza"/>
            <w:rFonts w:cs="Arial"/>
            <w:szCs w:val="20"/>
            <w:lang w:val="ru-RU"/>
          </w:rPr>
          <w:t>-</w:t>
        </w:r>
        <w:r w:rsidR="008907E0" w:rsidRPr="00B92777">
          <w:rPr>
            <w:rStyle w:val="Hiperveza"/>
            <w:rFonts w:cs="Arial"/>
            <w:szCs w:val="20"/>
          </w:rPr>
          <w:t>petrohemija</w:t>
        </w:r>
        <w:r w:rsidR="008907E0" w:rsidRPr="00B92777">
          <w:rPr>
            <w:rStyle w:val="Hiperveza"/>
            <w:rFonts w:cs="Arial"/>
            <w:szCs w:val="20"/>
            <w:lang w:val="ru-RU"/>
          </w:rPr>
          <w:t>.</w:t>
        </w:r>
        <w:r w:rsidR="008907E0" w:rsidRPr="00B92777">
          <w:rPr>
            <w:rStyle w:val="Hiperveza"/>
            <w:rFonts w:cs="Arial"/>
            <w:szCs w:val="20"/>
          </w:rPr>
          <w:t>rs</w:t>
        </w:r>
      </w:hyperlink>
      <w:r w:rsidRPr="006D51AB">
        <w:rPr>
          <w:rFonts w:cs="Arial"/>
          <w:lang w:val="ru-RU"/>
        </w:rPr>
        <w:t xml:space="preserve">, </w:t>
      </w:r>
      <w:r w:rsidR="008160C7">
        <w:rPr>
          <w:rFonts w:cs="Arial"/>
          <w:szCs w:val="20"/>
          <w:lang w:val="ru-RU"/>
        </w:rPr>
        <w:t>телефон:</w:t>
      </w:r>
      <w:r w:rsidR="00107194">
        <w:rPr>
          <w:rFonts w:cs="Arial"/>
          <w:szCs w:val="20"/>
          <w:lang w:val="ru-RU"/>
        </w:rPr>
        <w:t xml:space="preserve"> 064/</w:t>
      </w:r>
      <w:r w:rsidR="00155452">
        <w:rPr>
          <w:rFonts w:cs="Arial"/>
          <w:szCs w:val="20"/>
          <w:lang w:val="ru-RU"/>
        </w:rPr>
        <w:t>8566</w:t>
      </w:r>
      <w:r w:rsidR="008907E0">
        <w:rPr>
          <w:rFonts w:cs="Arial"/>
          <w:szCs w:val="20"/>
          <w:lang w:val="sr-Latn-RS"/>
        </w:rPr>
        <w:t>288</w:t>
      </w:r>
      <w:bookmarkStart w:id="0" w:name="_GoBack"/>
      <w:bookmarkEnd w:id="0"/>
      <w:r w:rsidRPr="006D51AB">
        <w:rPr>
          <w:rFonts w:cs="Arial"/>
          <w:szCs w:val="20"/>
          <w:lang w:val="ru-RU"/>
        </w:rPr>
        <w:t xml:space="preserve"> </w:t>
      </w:r>
    </w:p>
    <w:p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:rsidR="006160CC" w:rsidRPr="00C95774" w:rsidRDefault="006160CC" w:rsidP="00F71C4F">
      <w:pPr>
        <w:spacing w:before="0" w:after="0"/>
        <w:rPr>
          <w:rFonts w:cs="Arial"/>
          <w:lang w:val="sr-Cyrl-CS"/>
        </w:rPr>
      </w:pPr>
    </w:p>
    <w:p w:rsidR="006160CC" w:rsidRDefault="006160CC" w:rsidP="00F71C4F">
      <w:pPr>
        <w:spacing w:before="0" w:after="0"/>
        <w:rPr>
          <w:rFonts w:cs="Arial"/>
          <w:lang w:val="ru-RU"/>
        </w:rPr>
      </w:pPr>
    </w:p>
    <w:p w:rsidR="00E809A6" w:rsidRPr="008160C7" w:rsidRDefault="00E809A6" w:rsidP="00E809A6">
      <w:pPr>
        <w:pStyle w:val="Teloteksta"/>
        <w:rPr>
          <w:i/>
          <w:color w:val="00B050"/>
          <w:lang w:val="ru-RU"/>
        </w:rPr>
      </w:pPr>
    </w:p>
    <w:sectPr w:rsidR="00E809A6" w:rsidRPr="008160C7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0C66" w:rsidRDefault="00150C66" w:rsidP="00431654">
      <w:pPr>
        <w:spacing w:after="0"/>
      </w:pPr>
      <w:r>
        <w:separator/>
      </w:r>
    </w:p>
  </w:endnote>
  <w:endnote w:type="continuationSeparator" w:id="0">
    <w:p w:rsidR="00150C66" w:rsidRDefault="00150C66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13D16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13D16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0C66" w:rsidRDefault="00150C66" w:rsidP="00431654">
      <w:pPr>
        <w:spacing w:after="0"/>
      </w:pPr>
      <w:r>
        <w:separator/>
      </w:r>
    </w:p>
  </w:footnote>
  <w:footnote w:type="continuationSeparator" w:id="0">
    <w:p w:rsidR="00150C66" w:rsidRDefault="00150C66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5024D"/>
    <w:rsid w:val="00060801"/>
    <w:rsid w:val="00060960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50C66"/>
    <w:rsid w:val="00152881"/>
    <w:rsid w:val="00155452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D42A9"/>
    <w:rsid w:val="00217689"/>
    <w:rsid w:val="00232211"/>
    <w:rsid w:val="00244A37"/>
    <w:rsid w:val="0024576F"/>
    <w:rsid w:val="002C600B"/>
    <w:rsid w:val="002E0120"/>
    <w:rsid w:val="002E3B9C"/>
    <w:rsid w:val="002E504E"/>
    <w:rsid w:val="002E56BA"/>
    <w:rsid w:val="002E65E8"/>
    <w:rsid w:val="00301334"/>
    <w:rsid w:val="00302C4B"/>
    <w:rsid w:val="0030614B"/>
    <w:rsid w:val="00315098"/>
    <w:rsid w:val="00337679"/>
    <w:rsid w:val="003417EC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A3F36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50B"/>
    <w:rsid w:val="005B5978"/>
    <w:rsid w:val="005D11ED"/>
    <w:rsid w:val="005D551F"/>
    <w:rsid w:val="005D5764"/>
    <w:rsid w:val="005D5DE5"/>
    <w:rsid w:val="005F30DD"/>
    <w:rsid w:val="005F402C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1AA7"/>
    <w:rsid w:val="006A5AE4"/>
    <w:rsid w:val="006A65E4"/>
    <w:rsid w:val="006C0393"/>
    <w:rsid w:val="006C7D36"/>
    <w:rsid w:val="006D3F7C"/>
    <w:rsid w:val="006D51AB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4BE6"/>
    <w:rsid w:val="0077774E"/>
    <w:rsid w:val="00782D5E"/>
    <w:rsid w:val="00785257"/>
    <w:rsid w:val="007B1491"/>
    <w:rsid w:val="007B4025"/>
    <w:rsid w:val="007B5D5A"/>
    <w:rsid w:val="007D0235"/>
    <w:rsid w:val="007D4E00"/>
    <w:rsid w:val="007E0F1B"/>
    <w:rsid w:val="007E57ED"/>
    <w:rsid w:val="00801E92"/>
    <w:rsid w:val="00803F6F"/>
    <w:rsid w:val="008160C7"/>
    <w:rsid w:val="008259F4"/>
    <w:rsid w:val="008269C0"/>
    <w:rsid w:val="008306E4"/>
    <w:rsid w:val="0086062F"/>
    <w:rsid w:val="008742AD"/>
    <w:rsid w:val="008858E4"/>
    <w:rsid w:val="008907E0"/>
    <w:rsid w:val="008A026B"/>
    <w:rsid w:val="008A2083"/>
    <w:rsid w:val="008A2345"/>
    <w:rsid w:val="008A55B2"/>
    <w:rsid w:val="008C4DD6"/>
    <w:rsid w:val="008E02AD"/>
    <w:rsid w:val="008E5853"/>
    <w:rsid w:val="008F03CE"/>
    <w:rsid w:val="0090362B"/>
    <w:rsid w:val="00903FDB"/>
    <w:rsid w:val="00907BBA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2098"/>
    <w:rsid w:val="00B43E1A"/>
    <w:rsid w:val="00B4446D"/>
    <w:rsid w:val="00B467D2"/>
    <w:rsid w:val="00B55CA7"/>
    <w:rsid w:val="00B658DD"/>
    <w:rsid w:val="00B75B4F"/>
    <w:rsid w:val="00B80C39"/>
    <w:rsid w:val="00B813AB"/>
    <w:rsid w:val="00B84657"/>
    <w:rsid w:val="00BD354F"/>
    <w:rsid w:val="00C04054"/>
    <w:rsid w:val="00C125F7"/>
    <w:rsid w:val="00C26C91"/>
    <w:rsid w:val="00C277EC"/>
    <w:rsid w:val="00C30822"/>
    <w:rsid w:val="00C321B2"/>
    <w:rsid w:val="00C348FD"/>
    <w:rsid w:val="00C34C27"/>
    <w:rsid w:val="00C34FD6"/>
    <w:rsid w:val="00C518A5"/>
    <w:rsid w:val="00C536BB"/>
    <w:rsid w:val="00C6286D"/>
    <w:rsid w:val="00C65412"/>
    <w:rsid w:val="00C67990"/>
    <w:rsid w:val="00C84396"/>
    <w:rsid w:val="00C91369"/>
    <w:rsid w:val="00C95774"/>
    <w:rsid w:val="00CC4E3F"/>
    <w:rsid w:val="00CD60FA"/>
    <w:rsid w:val="00CD6812"/>
    <w:rsid w:val="00CE0F1D"/>
    <w:rsid w:val="00CE71E6"/>
    <w:rsid w:val="00CF26CC"/>
    <w:rsid w:val="00CF3133"/>
    <w:rsid w:val="00CF7168"/>
    <w:rsid w:val="00D00DA5"/>
    <w:rsid w:val="00D03E64"/>
    <w:rsid w:val="00D0632E"/>
    <w:rsid w:val="00D10978"/>
    <w:rsid w:val="00D10BC4"/>
    <w:rsid w:val="00D12FBD"/>
    <w:rsid w:val="00D26364"/>
    <w:rsid w:val="00D41E77"/>
    <w:rsid w:val="00D47A67"/>
    <w:rsid w:val="00D53348"/>
    <w:rsid w:val="00D54101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34DB"/>
    <w:rsid w:val="00DE4C9B"/>
    <w:rsid w:val="00DF7768"/>
    <w:rsid w:val="00E00788"/>
    <w:rsid w:val="00E12BB4"/>
    <w:rsid w:val="00E13D16"/>
    <w:rsid w:val="00E17163"/>
    <w:rsid w:val="00E17A31"/>
    <w:rsid w:val="00E254A8"/>
    <w:rsid w:val="00E34841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08CC"/>
    <w:rsid w:val="00EA1977"/>
    <w:rsid w:val="00EC0118"/>
    <w:rsid w:val="00EC05EE"/>
    <w:rsid w:val="00EC5C57"/>
    <w:rsid w:val="00ED6AAF"/>
    <w:rsid w:val="00EE7EB6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F2F681B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8907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dragana.terzic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ijana.burazer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6A9A81-EBBA-4D4E-9450-C6C73EFCF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SA-07.02.09-040_ v8 Poziv za ponudu sr</vt:lpstr>
    </vt:vector>
  </TitlesOfParts>
  <Company>NIS</Company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Tijana Burazer</cp:lastModifiedBy>
  <cp:revision>8</cp:revision>
  <cp:lastPrinted>2020-11-05T10:38:00Z</cp:lastPrinted>
  <dcterms:created xsi:type="dcterms:W3CDTF">2024-05-21T08:12:00Z</dcterms:created>
  <dcterms:modified xsi:type="dcterms:W3CDTF">2025-08-08T11:12:00Z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94aaf9dd-cd7e-430e-9081-385201101562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